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3230" w:rsidP="00A93230">
      <w:pPr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Дело </w:t>
      </w:r>
      <w:r>
        <w:rPr>
          <w:rFonts w:ascii="Times New Roman" w:eastAsia="Segoe UI Symbol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5-1533-2107/2024</w:t>
      </w:r>
    </w:p>
    <w:p w:rsidR="00A93230" w:rsidP="00A93230">
      <w:pPr>
        <w:spacing w:after="0" w:line="240" w:lineRule="auto"/>
        <w:ind w:left="-567" w:right="-1" w:firstLine="567"/>
        <w:jc w:val="right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УИД 86MS0047-01-2024-007588-56</w:t>
      </w:r>
    </w:p>
    <w:p w:rsidR="00A93230" w:rsidP="00A93230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A93230" w:rsidP="00A93230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 w:rsidR="00A93230" w:rsidP="00A93230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 w:rsidR="00A93230" w:rsidP="00A93230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A93230" w:rsidP="00A93230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11 декабря 2024 года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  <w:t xml:space="preserve">      г. Нижневартовск </w:t>
      </w:r>
    </w:p>
    <w:p w:rsidR="00A93230" w:rsidP="00A93230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A93230" w:rsidP="00A93230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6 Нижневартовского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Нижневартовска ХМАО - Югры Аксенова Е.В., исполняющий обязанности мирового судьи судебного участка № 7 Нижневартовского судебного района города окружного значения Нижневартовска ХМАО - Югры,</w:t>
      </w:r>
    </w:p>
    <w:p w:rsidR="00A93230" w:rsidP="00A93230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</w:t>
      </w:r>
      <w:r>
        <w:rPr>
          <w:rFonts w:ascii="Times New Roman" w:eastAsia="Times New Roman" w:hAnsi="Times New Roman" w:cs="Times New Roman"/>
          <w:sz w:val="25"/>
          <w:szCs w:val="25"/>
        </w:rPr>
        <w:t>дела об административном правонарушении в отношении:</w:t>
      </w:r>
    </w:p>
    <w:p w:rsidR="00A93230" w:rsidP="00A93230">
      <w:pPr>
        <w:ind w:left="-567" w:firstLine="567"/>
        <w:jc w:val="both"/>
        <w:rPr>
          <w:rFonts w:ascii="Times New Roman" w:hAnsi="Times New Roman" w:cs="Times New Roman"/>
          <w:color w:val="FF0000"/>
          <w:sz w:val="25"/>
          <w:szCs w:val="25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директора ООО «Бизнес Трейд</w:t>
      </w:r>
      <w:r>
        <w:rPr>
          <w:rFonts w:ascii="Times New Roman" w:hAnsi="Times New Roman" w:cs="Times New Roman"/>
          <w:sz w:val="26"/>
          <w:szCs w:val="26"/>
        </w:rPr>
        <w:t>» Исмаиловой Светланы Геннадьевны, …</w:t>
      </w:r>
      <w:r>
        <w:rPr>
          <w:rFonts w:ascii="Times New Roman" w:hAnsi="Times New Roman" w:cs="Times New Roman"/>
          <w:sz w:val="26"/>
          <w:szCs w:val="26"/>
        </w:rPr>
        <w:t xml:space="preserve"> года рождения, уроженки …</w:t>
      </w:r>
      <w:r>
        <w:rPr>
          <w:rFonts w:ascii="Times New Roman" w:hAnsi="Times New Roman" w:cs="Times New Roman"/>
          <w:sz w:val="26"/>
          <w:szCs w:val="26"/>
        </w:rPr>
        <w:t>, проживающей по адресу: …</w:t>
      </w:r>
      <w:r>
        <w:rPr>
          <w:rFonts w:ascii="Times New Roman" w:hAnsi="Times New Roman" w:cs="Times New Roman"/>
          <w:sz w:val="26"/>
          <w:szCs w:val="26"/>
        </w:rPr>
        <w:t>, ИНН …</w:t>
      </w:r>
      <w:r>
        <w:rPr>
          <w:rFonts w:ascii="Times New Roman" w:hAnsi="Times New Roman" w:cs="Times New Roman"/>
          <w:color w:val="FF0000"/>
          <w:sz w:val="25"/>
          <w:szCs w:val="25"/>
        </w:rPr>
        <w:t>,</w:t>
      </w:r>
    </w:p>
    <w:p w:rsidR="00A93230" w:rsidP="00A93230">
      <w:pPr>
        <w:ind w:left="-567" w:firstLine="567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УСТАНОВИЛ:</w:t>
      </w:r>
    </w:p>
    <w:p w:rsidR="00A93230" w:rsidP="00A93230">
      <w:pPr>
        <w:pStyle w:val="NoSpacing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Исмаилова С.Г., являясь директором ООО «Бизнес Трейд», расположенного по адресу: ХМАО – Югра, г. Нижневартовск, ул. Индустриальная, Западный промышленный узел 21, к. 11, панель 11</w:t>
      </w:r>
      <w:r>
        <w:rPr>
          <w:rFonts w:ascii="Times New Roman" w:eastAsia="Times New Roman" w:hAnsi="Times New Roman" w:cs="Times New Roman"/>
          <w:sz w:val="25"/>
          <w:szCs w:val="25"/>
        </w:rPr>
        <w:t>, ИНН/КПП 8603180541/860301001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своевременно представил в Межрайонную ИФНС России № 6 по ХМАО - Югре декларацию по НДС за 1 квартал 2024 года, срок предоставления которой установлен не позднее 25 апреля 2024 года, фактически декларация 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представлена 14 мая 2024.</w:t>
      </w:r>
    </w:p>
    <w:p w:rsidR="00A93230" w:rsidP="00A93230">
      <w:pPr>
        <w:pStyle w:val="NoSpacing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FF0000"/>
          <w:sz w:val="25"/>
          <w:szCs w:val="25"/>
        </w:rPr>
        <w:t>В судебное заседание Исмаилова С.Г. не явилась, о причинах неявки суд не уведомила, о месте и времени рассмотрения дела об административном правонарушении уведомлена надлежащим образом, посредством направления уведомления Почтой Р</w:t>
      </w:r>
      <w:r>
        <w:rPr>
          <w:rFonts w:ascii="Times New Roman" w:eastAsia="Times New Roman" w:hAnsi="Times New Roman" w:cs="Times New Roman"/>
          <w:color w:val="FF0000"/>
          <w:sz w:val="25"/>
          <w:szCs w:val="25"/>
        </w:rPr>
        <w:t>оссии.</w:t>
      </w:r>
    </w:p>
    <w:p w:rsidR="00A93230" w:rsidP="00A93230">
      <w:pPr>
        <w:pStyle w:val="NoSpacing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FF0000"/>
          <w:sz w:val="25"/>
          <w:szCs w:val="25"/>
        </w:rPr>
        <w:t>Исходя из положений части 2 статьи 25.1 Кодекса РФ об АП,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</w:t>
      </w:r>
      <w:r>
        <w:rPr>
          <w:rFonts w:ascii="Times New Roman" w:eastAsia="Times New Roman" w:hAnsi="Times New Roman" w:cs="Times New Roman"/>
          <w:color w:val="FF0000"/>
          <w:sz w:val="25"/>
          <w:szCs w:val="25"/>
        </w:rPr>
        <w:t>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</w:t>
      </w:r>
      <w:r>
        <w:rPr>
          <w:rFonts w:ascii="Times New Roman" w:eastAsia="Times New Roman" w:hAnsi="Times New Roman" w:cs="Times New Roman"/>
          <w:color w:val="FF0000"/>
          <w:sz w:val="25"/>
          <w:szCs w:val="25"/>
        </w:rPr>
        <w:t xml:space="preserve"> отложении рассмотрения дела либо такое ходатайство оставлено без удовлетворения.</w:t>
      </w:r>
    </w:p>
    <w:p w:rsidR="00A93230" w:rsidP="00A93230">
      <w:pPr>
        <w:pStyle w:val="NoSpacing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FF0000"/>
          <w:sz w:val="25"/>
          <w:szCs w:val="25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color w:val="FF0000"/>
            <w:sz w:val="25"/>
            <w:szCs w:val="25"/>
          </w:rPr>
          <w:t>п. 6</w:t>
        </w:r>
      </w:hyperlink>
      <w:r>
        <w:rPr>
          <w:rFonts w:ascii="Times New Roman" w:eastAsia="Times New Roman" w:hAnsi="Times New Roman" w:cs="Times New Roman"/>
          <w:color w:val="FF0000"/>
          <w:sz w:val="25"/>
          <w:szCs w:val="25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color w:val="FF0000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color w:val="FF0000"/>
          <w:sz w:val="25"/>
          <w:szCs w:val="25"/>
        </w:rPr>
        <w:t xml:space="preserve"> 5 от 24 марта 2005, такое извещение является надлежащим.</w:t>
      </w:r>
    </w:p>
    <w:p w:rsidR="00A93230" w:rsidP="00A93230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FF0000"/>
          <w:sz w:val="25"/>
          <w:szCs w:val="25"/>
        </w:rPr>
        <w:t>При указанных обстоятельствах суд считает возможным рассмо</w:t>
      </w:r>
      <w:r>
        <w:rPr>
          <w:rFonts w:ascii="Times New Roman" w:eastAsia="Times New Roman" w:hAnsi="Times New Roman" w:cs="Times New Roman"/>
          <w:color w:val="FF0000"/>
          <w:sz w:val="25"/>
          <w:szCs w:val="25"/>
        </w:rPr>
        <w:t>треть дело об административном правонарушении без участия Исмаиловой С.Г.</w:t>
      </w:r>
    </w:p>
    <w:p w:rsidR="00A93230" w:rsidP="00A93230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5"/>
          <w:szCs w:val="25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86032431100230100001 от 06.11.2024; сведения о почтовых отправлениях; </w:t>
      </w:r>
      <w:r>
        <w:rPr>
          <w:rFonts w:ascii="Times New Roman" w:eastAsia="Times New Roman" w:hAnsi="Times New Roman" w:cs="Times New Roman"/>
          <w:sz w:val="25"/>
          <w:szCs w:val="25"/>
        </w:rPr>
        <w:t>уведомление о явке для со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отчет об отслеживании отправления; список внутренних почтовых отправлений;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электронно-информационную таблицу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выписку из ЕГРЮЛ.</w:t>
      </w:r>
    </w:p>
    <w:p w:rsidR="00A93230" w:rsidP="00A93230">
      <w:pPr>
        <w:pStyle w:val="NoSpacing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Согласно п. 5 ст. 174 НК РФ налогоплательщики (в том числе являющиеся налоговыми агентами), а также лица, указанные в </w:t>
      </w:r>
      <w:hyperlink r:id="rId5" w:anchor="sub_16108" w:history="1">
        <w:r>
          <w:rPr>
            <w:rStyle w:val="Hyperlink"/>
            <w:rFonts w:ascii="Times New Roman" w:hAnsi="Times New Roman" w:cs="Times New Roman"/>
            <w:sz w:val="25"/>
            <w:szCs w:val="25"/>
            <w:u w:val="none"/>
          </w:rPr>
          <w:t>пункте 8 статьи 161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и </w:t>
      </w:r>
      <w:hyperlink r:id="rId5" w:anchor="sub_1735" w:history="1">
        <w:r>
          <w:rPr>
            <w:rStyle w:val="Hyperlink"/>
            <w:rFonts w:ascii="Times New Roman" w:hAnsi="Times New Roman" w:cs="Times New Roman"/>
            <w:sz w:val="25"/>
            <w:szCs w:val="25"/>
            <w:u w:val="none"/>
          </w:rPr>
          <w:t>пункте 5 статьи 173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настоящего Кодекса, обязаны представить в налоговые органы по месту своего учета соответствующую налоговую декл</w:t>
      </w:r>
      <w:r>
        <w:rPr>
          <w:rFonts w:ascii="Times New Roman" w:hAnsi="Times New Roman" w:cs="Times New Roman"/>
          <w:sz w:val="25"/>
          <w:szCs w:val="25"/>
        </w:rPr>
        <w:t>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</w:t>
      </w:r>
      <w:r>
        <w:rPr>
          <w:rFonts w:ascii="Times New Roman" w:hAnsi="Times New Roman" w:cs="Times New Roman"/>
          <w:sz w:val="25"/>
          <w:szCs w:val="25"/>
        </w:rPr>
        <w:t>лавой.</w:t>
      </w:r>
    </w:p>
    <w:p w:rsidR="00A93230" w:rsidP="00A93230">
      <w:pPr>
        <w:pStyle w:val="NoSpacing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</w:t>
      </w:r>
      <w:r>
        <w:rPr>
          <w:rFonts w:ascii="Times New Roman" w:hAnsi="Times New Roman" w:cs="Times New Roman"/>
          <w:sz w:val="25"/>
          <w:szCs w:val="25"/>
        </w:rPr>
        <w:t xml:space="preserve">связанных с исчислением и уплатой налога, а также правопреемники, указанные в </w:t>
      </w:r>
      <w:hyperlink r:id="rId5" w:anchor="sub_1700314" w:history="1">
        <w:r>
          <w:rPr>
            <w:rStyle w:val="Hyperlink"/>
            <w:rFonts w:ascii="Times New Roman" w:hAnsi="Times New Roman" w:cs="Times New Roman"/>
            <w:sz w:val="25"/>
            <w:szCs w:val="25"/>
            <w:u w:val="none"/>
          </w:rPr>
          <w:t>абзацах четвертом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и </w:t>
      </w:r>
      <w:hyperlink r:id="rId5" w:anchor="sub_1700315" w:history="1">
        <w:r>
          <w:rPr>
            <w:rStyle w:val="Hyperlink"/>
            <w:rFonts w:ascii="Times New Roman" w:hAnsi="Times New Roman" w:cs="Times New Roman"/>
            <w:sz w:val="25"/>
            <w:szCs w:val="25"/>
            <w:u w:val="none"/>
          </w:rPr>
          <w:t>пятом пункта</w:t>
        </w:r>
        <w:r>
          <w:rPr>
            <w:rStyle w:val="Hyperlink"/>
            <w:rFonts w:ascii="Times New Roman" w:hAnsi="Times New Roman" w:cs="Times New Roman"/>
            <w:sz w:val="25"/>
            <w:szCs w:val="25"/>
            <w:u w:val="none"/>
          </w:rPr>
          <w:t xml:space="preserve"> 3.1 статьи 170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настоящего Кодекса,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 w:rsidR="00A93230" w:rsidP="00A93230">
      <w:pPr>
        <w:pStyle w:val="NoSpacing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Таким образом, декларацию по НДС за 1 ква</w:t>
      </w:r>
      <w:r>
        <w:rPr>
          <w:rFonts w:ascii="Times New Roman" w:hAnsi="Times New Roman" w:cs="Times New Roman"/>
          <w:sz w:val="25"/>
          <w:szCs w:val="25"/>
        </w:rPr>
        <w:t>ртал 2024 года необходимо представить в срок не позднее 25 апреля 2024 года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A93230" w:rsidP="00A93230">
      <w:pPr>
        <w:pStyle w:val="NoSpacing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Из протокола об административном правонарушении следует, что </w:t>
      </w:r>
      <w:r>
        <w:rPr>
          <w:rFonts w:ascii="Times New Roman" w:hAnsi="Times New Roman" w:cs="Times New Roman"/>
          <w:sz w:val="25"/>
          <w:szCs w:val="25"/>
        </w:rPr>
        <w:t>декларация по НДС за 1 квартал 2024 года</w:t>
      </w:r>
      <w:r>
        <w:rPr>
          <w:rFonts w:ascii="Times New Roman" w:eastAsia="Times New Roman" w:hAnsi="Times New Roman" w:cs="Times New Roman"/>
          <w:sz w:val="25"/>
          <w:szCs w:val="25"/>
        </w:rPr>
        <w:t>, представлена 14 мая 2024 года.</w:t>
      </w:r>
    </w:p>
    <w:p w:rsidR="00A93230" w:rsidP="00A93230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5"/>
          <w:szCs w:val="25"/>
        </w:rPr>
      </w:pPr>
      <w:r>
        <w:rPr>
          <w:rFonts w:ascii="Times New Roman" w:eastAsia="MS Mincho" w:hAnsi="Times New Roman" w:cs="Times New Roman"/>
          <w:sz w:val="25"/>
          <w:szCs w:val="25"/>
        </w:rPr>
        <w:t>Оценив исследованные доказательства в их сово</w:t>
      </w:r>
      <w:r>
        <w:rPr>
          <w:rFonts w:ascii="Times New Roman" w:eastAsia="MS Mincho" w:hAnsi="Times New Roman" w:cs="Times New Roman"/>
          <w:sz w:val="25"/>
          <w:szCs w:val="25"/>
        </w:rPr>
        <w:t>купности, мировой судья приходит к выводу, что Исмаилова С.Г. совершила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</w:t>
      </w:r>
      <w:r>
        <w:rPr>
          <w:rFonts w:ascii="Times New Roman" w:eastAsia="MS Mincho" w:hAnsi="Times New Roman" w:cs="Times New Roman"/>
          <w:sz w:val="25"/>
          <w:szCs w:val="25"/>
        </w:rPr>
        <w:t xml:space="preserve">гах и сборах сроков представления налоговой декларации (расчета по страховым взносам) в налоговый орган по месту учета. </w:t>
      </w:r>
    </w:p>
    <w:p w:rsidR="00A93230" w:rsidP="00A93230">
      <w:pPr>
        <w:pStyle w:val="NoSpacing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виновной, отсутствие </w:t>
      </w:r>
      <w:r>
        <w:rPr>
          <w:rFonts w:ascii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A93230" w:rsidP="00A93230">
      <w:pPr>
        <w:pStyle w:val="NoSpacing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Руководствуясь ст.ст. 29.9, 29.10 Кодекса РФ об АП, мировой судья,</w:t>
      </w:r>
    </w:p>
    <w:p w:rsidR="00A93230" w:rsidP="00A93230">
      <w:pPr>
        <w:pStyle w:val="NoSpacing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A93230" w:rsidP="00A93230">
      <w:pPr>
        <w:pStyle w:val="NoSpacing"/>
        <w:ind w:left="-567" w:firstLine="567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ПОСТАНОВИЛ:</w:t>
      </w:r>
    </w:p>
    <w:p w:rsidR="00A93230" w:rsidP="00A93230">
      <w:pPr>
        <w:pStyle w:val="NoSpacing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A93230" w:rsidP="00A93230">
      <w:pPr>
        <w:pStyle w:val="NoSpacing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директора ООО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«Бизнес Трейд</w:t>
      </w:r>
      <w:r>
        <w:rPr>
          <w:rFonts w:ascii="Times New Roman" w:hAnsi="Times New Roman" w:cs="Times New Roman"/>
          <w:sz w:val="26"/>
          <w:szCs w:val="26"/>
        </w:rPr>
        <w:t>» Исмаилову Светлану Геннадьевну</w:t>
      </w:r>
      <w:r>
        <w:rPr>
          <w:rFonts w:ascii="Times New Roman" w:hAnsi="Times New Roman" w:cs="Times New Roman"/>
          <w:sz w:val="25"/>
          <w:szCs w:val="25"/>
        </w:rPr>
        <w:t xml:space="preserve"> признать виновной в совершении административного правонарушения, предусмотренного ст. 15.5 Кодекса РФ об АП, и подвергнуть наказанию в виде административного штрафа в размере 300 (триста) рублей.</w:t>
      </w:r>
    </w:p>
    <w:p w:rsidR="00A93230" w:rsidRPr="00A93230" w:rsidP="00A93230">
      <w:pPr>
        <w:pStyle w:val="NoSpacing"/>
        <w:ind w:left="-567" w:firstLine="567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D70B2B">
        <w:rPr>
          <w:rFonts w:ascii="Times New Roman" w:hAnsi="Times New Roman" w:cs="Times New Roman"/>
          <w:color w:val="006600"/>
          <w:sz w:val="25"/>
          <w:szCs w:val="25"/>
        </w:rPr>
        <w:t xml:space="preserve">Штраф </w:t>
      </w:r>
      <w:r w:rsidRPr="00D70B2B">
        <w:rPr>
          <w:rFonts w:ascii="Times New Roman" w:hAnsi="Times New Roman" w:cs="Times New Roman"/>
          <w:color w:val="006600"/>
          <w:sz w:val="25"/>
          <w:szCs w:val="25"/>
        </w:rPr>
        <w:t>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D70B2B">
        <w:rPr>
          <w:rFonts w:ascii="Times New Roman" w:hAnsi="Times New Roman" w:cs="Times New Roman"/>
          <w:color w:val="006600"/>
          <w:sz w:val="25"/>
          <w:szCs w:val="25"/>
          <w:lang w:val="en-US"/>
        </w:rPr>
        <w:t>D</w:t>
      </w:r>
      <w:r w:rsidRPr="00D70B2B">
        <w:rPr>
          <w:rFonts w:ascii="Times New Roman" w:hAnsi="Times New Roman" w:cs="Times New Roman"/>
          <w:color w:val="006600"/>
          <w:sz w:val="25"/>
          <w:szCs w:val="25"/>
        </w:rPr>
        <w:t>08080, КПП 860101001, ИНН 8601073664, БИК 007162163, ОКТМО 71875000, банковский счет (ЕК</w:t>
      </w:r>
      <w:r w:rsidRPr="00D70B2B">
        <w:rPr>
          <w:rFonts w:ascii="Times New Roman" w:hAnsi="Times New Roman" w:cs="Times New Roman"/>
          <w:color w:val="006600"/>
          <w:sz w:val="25"/>
          <w:szCs w:val="25"/>
        </w:rPr>
        <w:t>С) 40102810245370000007 РКЦ Ханты-Мансийск//УФК по Ханты-Мансийскому автономному округу-Югре г. Ханты-Мансийск, номер казначейского счета 03100643000000018700</w:t>
      </w:r>
      <w:r w:rsidRPr="00D70B2B">
        <w:rPr>
          <w:rFonts w:ascii="Times New Roman" w:hAnsi="Times New Roman" w:cs="Times New Roman"/>
          <w:color w:val="660066"/>
          <w:sz w:val="25"/>
          <w:szCs w:val="25"/>
        </w:rPr>
        <w:t>,</w:t>
      </w:r>
      <w:r w:rsidRPr="00D70B2B">
        <w:rPr>
          <w:rFonts w:ascii="Times New Roman" w:hAnsi="Times New Roman" w:cs="Times New Roman"/>
          <w:sz w:val="25"/>
          <w:szCs w:val="25"/>
        </w:rPr>
        <w:t xml:space="preserve"> </w:t>
      </w:r>
      <w:r w:rsidRPr="00D70B2B">
        <w:rPr>
          <w:rFonts w:ascii="Times New Roman" w:hAnsi="Times New Roman" w:cs="Times New Roman"/>
          <w:color w:val="FF0000"/>
          <w:sz w:val="25"/>
          <w:szCs w:val="25"/>
        </w:rPr>
        <w:t>КБК 720 1 16 01153 01 0005 140</w:t>
      </w:r>
      <w:r w:rsidRPr="00A93230">
        <w:rPr>
          <w:rFonts w:ascii="Times New Roman" w:hAnsi="Times New Roman" w:cs="Times New Roman"/>
          <w:b/>
          <w:sz w:val="25"/>
          <w:szCs w:val="25"/>
        </w:rPr>
        <w:t xml:space="preserve">, </w:t>
      </w:r>
      <w:r w:rsidRPr="00A93230">
        <w:rPr>
          <w:rFonts w:ascii="Times New Roman" w:hAnsi="Times New Roman" w:cs="Times New Roman"/>
          <w:b/>
          <w:sz w:val="25"/>
          <w:szCs w:val="25"/>
          <w:u w:val="single"/>
        </w:rPr>
        <w:t xml:space="preserve">идентификатор </w:t>
      </w:r>
      <w:r w:rsidRPr="00D70B2B" w:rsidR="00D70B2B">
        <w:rPr>
          <w:rFonts w:ascii="Times New Roman" w:hAnsi="Times New Roman" w:cs="Times New Roman"/>
          <w:b/>
          <w:sz w:val="25"/>
          <w:szCs w:val="25"/>
          <w:u w:val="single"/>
        </w:rPr>
        <w:t>0412365400475015332415134</w:t>
      </w:r>
      <w:r w:rsidRPr="00A93230">
        <w:rPr>
          <w:rFonts w:ascii="Times New Roman" w:hAnsi="Times New Roman" w:cs="Times New Roman"/>
          <w:b/>
          <w:sz w:val="25"/>
          <w:szCs w:val="25"/>
          <w:u w:val="single"/>
        </w:rPr>
        <w:t>.</w:t>
      </w:r>
    </w:p>
    <w:p w:rsidR="00A93230" w:rsidP="00A93230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Административный штраф </w:t>
      </w:r>
      <w:r>
        <w:rPr>
          <w:rFonts w:ascii="Times New Roman" w:hAnsi="Times New Roman" w:cs="Times New Roman"/>
          <w:sz w:val="25"/>
          <w:szCs w:val="25"/>
        </w:rP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</w:t>
      </w:r>
      <w:r>
        <w:rPr>
          <w:rFonts w:ascii="Times New Roman" w:hAnsi="Times New Roman" w:cs="Times New Roman"/>
          <w:sz w:val="25"/>
          <w:szCs w:val="25"/>
        </w:rPr>
        <w:t xml:space="preserve">ренных </w:t>
      </w:r>
      <w:hyperlink r:id="rId6" w:anchor="sub_315" w:history="1">
        <w:r>
          <w:rPr>
            <w:rStyle w:val="Hyperlink"/>
            <w:rFonts w:ascii="Times New Roman" w:hAnsi="Times New Roman" w:cs="Times New Roman"/>
            <w:sz w:val="25"/>
            <w:szCs w:val="25"/>
          </w:rPr>
          <w:t>ст. 31.5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Кодекса РФ об АП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A93230" w:rsidP="00A93230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Нижневартовский городской суд в течение десяти </w:t>
      </w:r>
      <w:r>
        <w:rPr>
          <w:rFonts w:ascii="Times New Roman" w:eastAsia="Times New Roman" w:hAnsi="Times New Roman" w:cs="Times New Roman"/>
          <w:color w:val="FF0000"/>
          <w:sz w:val="25"/>
          <w:szCs w:val="25"/>
        </w:rPr>
        <w:t xml:space="preserve">дней </w:t>
      </w:r>
      <w:r>
        <w:rPr>
          <w:rFonts w:ascii="Times New Roman" w:eastAsia="Times New Roman" w:hAnsi="Times New Roman" w:cs="Times New Roman"/>
          <w:sz w:val="25"/>
          <w:szCs w:val="25"/>
        </w:rPr>
        <w:t>со дня вручения или получения копии постановления через мирового судью судебного участка № 7.</w:t>
      </w:r>
    </w:p>
    <w:p w:rsidR="00A93230" w:rsidP="00A93230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A93230" w:rsidP="00A93230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  <w:t>/подпись/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      Е.В. Аксенова</w:t>
      </w:r>
    </w:p>
    <w:p w:rsidR="00A93230" w:rsidP="00A93230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…</w:t>
      </w:r>
    </w:p>
    <w:p w:rsidR="00A93230" w:rsidP="00A93230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93230" w:rsidP="00A93230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93230" w:rsidP="00A93230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Подлинник постановления находится в материалах административного дела </w:t>
      </w:r>
      <w:r>
        <w:rPr>
          <w:rFonts w:ascii="Times New Roman" w:eastAsia="Segoe UI Symbol" w:hAnsi="Times New Roman" w:cs="Times New Roman"/>
          <w:color w:val="000099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99"/>
          <w:sz w:val="20"/>
          <w:szCs w:val="20"/>
        </w:rPr>
        <w:t xml:space="preserve"> 5-1533-2107/2024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мирового судьи судебного участка </w:t>
      </w:r>
      <w:r>
        <w:rPr>
          <w:rFonts w:ascii="Times New Roman" w:eastAsia="Segoe UI Symbol" w:hAnsi="Times New Roman" w:cs="Times New Roman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7 Нижневартовского судебного района города окружного значения Нижневартовска Ханты-Мансийског</w:t>
      </w:r>
      <w:r>
        <w:rPr>
          <w:rFonts w:ascii="Times New Roman" w:eastAsia="Times New Roman" w:hAnsi="Times New Roman" w:cs="Times New Roman"/>
          <w:sz w:val="20"/>
          <w:szCs w:val="20"/>
        </w:rPr>
        <w:t>о автономного округа-Югры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653B4"/>
    <w:sectPr w:rsidSect="00A9323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33"/>
    <w:rsid w:val="00A93230"/>
    <w:rsid w:val="00C653B4"/>
    <w:rsid w:val="00D70B2B"/>
    <w:rsid w:val="00E93B33"/>
    <w:rsid w:val="00EA67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815815E-D89B-49D9-B0C8-CE561DBB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230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93230"/>
    <w:rPr>
      <w:color w:val="0000FF"/>
      <w:u w:val="single"/>
    </w:rPr>
  </w:style>
  <w:style w:type="paragraph" w:styleId="NoSpacing">
    <w:name w:val="No Spacing"/>
    <w:uiPriority w:val="1"/>
    <w:qFormat/>
    <w:rsid w:val="00A9323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&#1044;&#1045;&#1050;&#1040;&#1041;&#1056;&#1068;\04.12.2024\12%20-%201809%20&#1057;&#1090;&#1072;&#1083;&#1100;&#1084;&#1072;&#1093;&#1086;&#1074;&#1080;&#1095;%20%20-%20&#1076;&#1077;&#1082;&#1083;&#1072;&#1088;&#1072;&#1094;&#1080;&#1103;%20&#1053;&#1044;&#1057;%20(4%20&#1082;&#1074;.%202023%20&#1085;&#1077;%20&#1087;&#1088;&#1077;&#1076;&#1089;&#1090;&#1072;&#1074;&#1083;&#1077;&#1085;&#1072;),%20&#1089;&#1090;.%2015.5,%20&#1096;&#1090;&#1088;&#1072;&#1092;.docx" TargetMode="External" /><Relationship Id="rId6" Type="http://schemas.openxmlformats.org/officeDocument/2006/relationships/hyperlink" Target="file:///D:\&#1076;&#1083;&#1103;%20&#1076;&#1086;&#1084;&#1072;%2005%20&#1084;&#1072;&#1103;\&#1072;&#1076;&#1084;\7%20&#1091;&#1095;\&#1063;&#1077;&#1088;&#1085;&#1099;&#1096;&#1086;&#1074;%2015.5,%20(&#1088;&#1072;&#1089;&#1095;&#1077;&#1090;)%20&#1087;&#1086;%20&#1089;&#1090;&#1088;&#1072;&#1093;&#1086;&#1074;&#1099;&#1084;%20&#1074;&#1079;&#1085;&#1086;&#1089;&#1072;&#1084;%20(3%20&#1084;&#1077;&#1089;%202022),%20&#1085;&#1077;%20&#1087;&#1088;&#1077;&#1076;&#1089;&#1090;&#1072;&#1074;&#1083;&#1077;&#1085;,.doc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